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E35B" w14:textId="77777777" w:rsidR="00A85F20" w:rsidRDefault="00A85F20" w:rsidP="00A85F20">
      <w:pPr>
        <w:pStyle w:val="a6"/>
        <w:numPr>
          <w:ilvl w:val="0"/>
          <w:numId w:val="3"/>
        </w:numPr>
        <w:tabs>
          <w:tab w:val="right" w:pos="9355"/>
        </w:tabs>
      </w:pPr>
      <w:r>
        <w:tab/>
      </w:r>
    </w:p>
    <w:p w14:paraId="0ACAECA2" w14:textId="77777777" w:rsidR="00A85F20" w:rsidRPr="00A85F20" w:rsidRDefault="00A85F20" w:rsidP="00A85F20">
      <w:pPr>
        <w:pStyle w:val="a6"/>
        <w:numPr>
          <w:ilvl w:val="0"/>
          <w:numId w:val="3"/>
        </w:numPr>
        <w:tabs>
          <w:tab w:val="right" w:pos="9355"/>
        </w:tabs>
        <w:rPr>
          <w:sz w:val="2"/>
        </w:rPr>
      </w:pPr>
    </w:p>
    <w:p w14:paraId="35E9A3BC" w14:textId="65F50EB2" w:rsidR="00A85F20" w:rsidRPr="006402EC" w:rsidRDefault="00765F0A" w:rsidP="00765F0A">
      <w:pPr>
        <w:pStyle w:val="a7"/>
        <w:numPr>
          <w:ilvl w:val="0"/>
          <w:numId w:val="3"/>
        </w:numPr>
        <w:jc w:val="center"/>
        <w:rPr>
          <w:b/>
          <w:sz w:val="22"/>
          <w:lang w:val="uk-UA"/>
        </w:rPr>
      </w:pPr>
      <w:r w:rsidRPr="00395DC5">
        <w:rPr>
          <w:noProof/>
          <w:lang w:eastAsia="ru-RU"/>
        </w:rPr>
        <w:drawing>
          <wp:inline distT="0" distB="0" distL="0" distR="0" wp14:anchorId="723964C9" wp14:editId="70C23841">
            <wp:extent cx="378079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5678" w14:textId="7DD0FBE2" w:rsidR="00C33171" w:rsidRPr="00765F0A" w:rsidRDefault="00765F0A" w:rsidP="00765F0A">
      <w:pPr>
        <w:pStyle w:val="a6"/>
        <w:numPr>
          <w:ilvl w:val="0"/>
          <w:numId w:val="3"/>
        </w:numPr>
        <w:rPr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2B1D6" wp14:editId="5FB69F3E">
                <wp:simplePos x="0" y="0"/>
                <wp:positionH relativeFrom="column">
                  <wp:posOffset>-396191</wp:posOffset>
                </wp:positionH>
                <wp:positionV relativeFrom="paragraph">
                  <wp:posOffset>187471</wp:posOffset>
                </wp:positionV>
                <wp:extent cx="7077075" cy="0"/>
                <wp:effectExtent l="19685" t="28575" r="2794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8B3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4.75pt" to="52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" strokeweight="1.06mm">
                <v:stroke joinstyle="miter"/>
              </v:line>
            </w:pict>
          </mc:Fallback>
        </mc:AlternateContent>
      </w:r>
    </w:p>
    <w:p w14:paraId="5E5FB7E1" w14:textId="77777777" w:rsidR="00765F0A" w:rsidRDefault="00765F0A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</w:p>
    <w:p w14:paraId="7CF00618" w14:textId="6376C490" w:rsidR="000D7975" w:rsidRDefault="00D850E0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  <w:r w:rsidRPr="00015769">
        <w:rPr>
          <w:b/>
          <w:bCs/>
          <w:color w:val="000000"/>
        </w:rPr>
        <w:t xml:space="preserve">ОПРОСНЫЙ ЛИСТ </w:t>
      </w:r>
    </w:p>
    <w:p w14:paraId="1F26B205" w14:textId="4B90BBD7" w:rsidR="00D850E0" w:rsidRPr="00086DAD" w:rsidRDefault="00D850E0" w:rsidP="00D850E0">
      <w:pPr>
        <w:tabs>
          <w:tab w:val="left" w:pos="463"/>
          <w:tab w:val="left" w:pos="900"/>
        </w:tabs>
        <w:spacing w:line="360" w:lineRule="auto"/>
        <w:jc w:val="center"/>
        <w:rPr>
          <w:bCs/>
          <w:caps/>
          <w:color w:val="000000"/>
          <w:u w:val="single"/>
        </w:rPr>
      </w:pPr>
      <w:r w:rsidRPr="00086DAD">
        <w:rPr>
          <w:bCs/>
          <w:caps/>
          <w:color w:val="000000"/>
          <w:u w:val="single"/>
        </w:rPr>
        <w:t xml:space="preserve">Для заказа </w:t>
      </w:r>
      <w:r w:rsidR="00D45484" w:rsidRPr="00086DAD">
        <w:rPr>
          <w:bCs/>
          <w:caps/>
          <w:color w:val="000000"/>
          <w:u w:val="single"/>
        </w:rPr>
        <w:t>упаковочной машины</w:t>
      </w:r>
    </w:p>
    <w:p w14:paraId="2A88217D" w14:textId="77777777" w:rsidR="00D850E0" w:rsidRPr="009F139A" w:rsidRDefault="00D850E0" w:rsidP="009F139A">
      <w:pPr>
        <w:ind w:left="-142" w:firstLine="709"/>
        <w:jc w:val="both"/>
      </w:pPr>
      <w:r w:rsidRPr="009F139A">
        <w:t xml:space="preserve">Опросный лист должен быть обязательно подписан, иметь дату и печать. Оформленный Заказчиком опросный лист является юридическим документом при разрешении спорных вопросов по поставке и рекламации. </w:t>
      </w:r>
    </w:p>
    <w:tbl>
      <w:tblPr>
        <w:tblStyle w:val="a5"/>
        <w:tblW w:w="10632" w:type="dxa"/>
        <w:tblInd w:w="-176" w:type="dxa"/>
        <w:tblLook w:val="01E0" w:firstRow="1" w:lastRow="1" w:firstColumn="1" w:lastColumn="1" w:noHBand="0" w:noVBand="0"/>
      </w:tblPr>
      <w:tblGrid>
        <w:gridCol w:w="3545"/>
        <w:gridCol w:w="7087"/>
      </w:tblGrid>
      <w:tr w:rsidR="00D850E0" w:rsidRPr="00015769" w14:paraId="633AF16B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437990AD" w14:textId="77777777" w:rsidR="00D850E0" w:rsidRPr="00015769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(полностью)</w:t>
            </w:r>
          </w:p>
        </w:tc>
        <w:tc>
          <w:tcPr>
            <w:tcW w:w="7087" w:type="dxa"/>
          </w:tcPr>
          <w:p w14:paraId="29B015A4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61274F" w:rsidRPr="00015769" w14:paraId="536BDD38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674C8297" w14:textId="77777777" w:rsidR="0061274F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Должность</w:t>
            </w:r>
          </w:p>
        </w:tc>
        <w:tc>
          <w:tcPr>
            <w:tcW w:w="7087" w:type="dxa"/>
          </w:tcPr>
          <w:p w14:paraId="7D3ACA32" w14:textId="77777777" w:rsidR="0061274F" w:rsidRPr="00015769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77CD4ECF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6C128D53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Предприятие</w:t>
            </w:r>
          </w:p>
        </w:tc>
        <w:tc>
          <w:tcPr>
            <w:tcW w:w="7087" w:type="dxa"/>
          </w:tcPr>
          <w:p w14:paraId="1EC49D25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0782CD97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1A554826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Адрес</w:t>
            </w:r>
          </w:p>
        </w:tc>
        <w:tc>
          <w:tcPr>
            <w:tcW w:w="7087" w:type="dxa"/>
          </w:tcPr>
          <w:p w14:paraId="54BD917A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131BBB25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4015CC48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Контактный тел, тел./факс</w:t>
            </w:r>
          </w:p>
        </w:tc>
        <w:tc>
          <w:tcPr>
            <w:tcW w:w="7087" w:type="dxa"/>
          </w:tcPr>
          <w:p w14:paraId="1F4AC95D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3351C3" w:rsidRPr="00015769" w14:paraId="6383D001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29E7436C" w14:textId="77777777" w:rsidR="003351C3" w:rsidRPr="00015769" w:rsidRDefault="003868A9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Какое оборудование интересует</w:t>
            </w:r>
          </w:p>
        </w:tc>
        <w:tc>
          <w:tcPr>
            <w:tcW w:w="7087" w:type="dxa"/>
          </w:tcPr>
          <w:p w14:paraId="28125CEE" w14:textId="77777777" w:rsidR="003351C3" w:rsidRPr="00015769" w:rsidRDefault="003351C3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2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485"/>
        <w:gridCol w:w="4836"/>
      </w:tblGrid>
      <w:tr w:rsidR="00D850E0" w:rsidRPr="00015769" w14:paraId="60256AB1" w14:textId="77777777" w:rsidTr="00B74F5E">
        <w:tc>
          <w:tcPr>
            <w:tcW w:w="560" w:type="dxa"/>
            <w:vAlign w:val="center"/>
          </w:tcPr>
          <w:p w14:paraId="52CFA362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85" w:type="dxa"/>
            <w:vAlign w:val="center"/>
          </w:tcPr>
          <w:p w14:paraId="02BBCB76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t>Вопросы</w:t>
            </w:r>
          </w:p>
        </w:tc>
        <w:tc>
          <w:tcPr>
            <w:tcW w:w="4836" w:type="dxa"/>
            <w:vAlign w:val="center"/>
          </w:tcPr>
          <w:p w14:paraId="79790DB5" w14:textId="77777777" w:rsidR="00D850E0" w:rsidRPr="00015769" w:rsidRDefault="00D850E0" w:rsidP="002D7F54">
            <w:pPr>
              <w:jc w:val="center"/>
            </w:pPr>
            <w:r w:rsidRPr="00015769">
              <w:t xml:space="preserve">Ответы </w:t>
            </w:r>
          </w:p>
          <w:p w14:paraId="340FE087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t>(однозначно ответить на все вопросы)</w:t>
            </w:r>
          </w:p>
        </w:tc>
      </w:tr>
      <w:tr w:rsidR="00D850E0" w:rsidRPr="00015769" w14:paraId="6CD6FD4F" w14:textId="77777777" w:rsidTr="00B74F5E">
        <w:tc>
          <w:tcPr>
            <w:tcW w:w="560" w:type="dxa"/>
            <w:vAlign w:val="center"/>
          </w:tcPr>
          <w:p w14:paraId="167AE55D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3BDEB31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7F47871" w14:textId="77777777" w:rsidR="00230B14" w:rsidRDefault="00596CB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Исходный продукт</w:t>
            </w:r>
            <w:r w:rsidR="00D850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(наименование, тип, краткая характеристика)</w:t>
            </w:r>
          </w:p>
          <w:p w14:paraId="68BD3F05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3F2796F5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5E235732" w14:textId="77777777" w:rsidTr="00B74F5E">
        <w:tc>
          <w:tcPr>
            <w:tcW w:w="560" w:type="dxa"/>
            <w:vAlign w:val="center"/>
          </w:tcPr>
          <w:p w14:paraId="0EC0A468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F6FE20E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strike/>
                <w:color w:val="000000"/>
                <w:sz w:val="16"/>
                <w:szCs w:val="16"/>
              </w:rPr>
            </w:pPr>
          </w:p>
          <w:p w14:paraId="523FF65F" w14:textId="74DB1C71" w:rsidR="00596CB4" w:rsidRDefault="00D11251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Полный перечень и г</w:t>
            </w:r>
            <w:r w:rsidR="00596CB4">
              <w:rPr>
                <w:color w:val="000000"/>
              </w:rPr>
              <w:t xml:space="preserve">абаритные размеры исходного </w:t>
            </w:r>
            <w:proofErr w:type="gramStart"/>
            <w:r w:rsidR="00596CB4">
              <w:rPr>
                <w:color w:val="000000"/>
              </w:rPr>
              <w:t>продукта</w:t>
            </w:r>
            <w:r w:rsidR="00B74F5E">
              <w:rPr>
                <w:color w:val="000000"/>
              </w:rPr>
              <w:t xml:space="preserve"> </w:t>
            </w:r>
            <w:r w:rsidR="00230B14">
              <w:rPr>
                <w:color w:val="000000"/>
              </w:rPr>
              <w:t xml:space="preserve"> (</w:t>
            </w:r>
            <w:proofErr w:type="spellStart"/>
            <w:proofErr w:type="gramEnd"/>
            <w:r w:rsidR="00230B14">
              <w:rPr>
                <w:color w:val="000000"/>
              </w:rPr>
              <w:t>ДхШхВ</w:t>
            </w:r>
            <w:proofErr w:type="spellEnd"/>
            <w:r w:rsidR="00230B14">
              <w:rPr>
                <w:color w:val="000000"/>
              </w:rPr>
              <w:t xml:space="preserve"> мм)</w:t>
            </w:r>
          </w:p>
          <w:p w14:paraId="7ADB78B1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50B22ADE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3A90F14D" w14:textId="77777777" w:rsidTr="00B74F5E">
        <w:tc>
          <w:tcPr>
            <w:tcW w:w="560" w:type="dxa"/>
            <w:vAlign w:val="center"/>
          </w:tcPr>
          <w:p w14:paraId="0CD4FD1F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1FF4D93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A4FECE7" w14:textId="77777777" w:rsidR="00D850E0" w:rsidRDefault="00596CB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Вес единицы продукта</w:t>
            </w:r>
            <w:r w:rsidR="00230B14">
              <w:rPr>
                <w:color w:val="000000"/>
              </w:rPr>
              <w:t>, г</w:t>
            </w:r>
          </w:p>
          <w:p w14:paraId="07400DFF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3F65AC54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2932258A" w14:textId="77777777" w:rsidTr="00D11251">
        <w:tc>
          <w:tcPr>
            <w:tcW w:w="560" w:type="dxa"/>
            <w:shd w:val="clear" w:color="auto" w:fill="FFFFFF" w:themeFill="background1"/>
            <w:vAlign w:val="center"/>
          </w:tcPr>
          <w:p w14:paraId="7B4E3ADE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3355030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F51E687" w14:textId="4C1FF95D" w:rsidR="00D850E0" w:rsidRDefault="00596CB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Конечный продукт</w:t>
            </w:r>
            <w:r w:rsidR="00083503">
              <w:rPr>
                <w:color w:val="000000"/>
              </w:rPr>
              <w:t xml:space="preserve"> (упаковка групповая или штучная)</w:t>
            </w:r>
          </w:p>
          <w:p w14:paraId="74059F82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16C54699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610EDF32" w14:textId="77777777" w:rsidTr="00B74F5E">
        <w:tc>
          <w:tcPr>
            <w:tcW w:w="560" w:type="dxa"/>
            <w:vAlign w:val="center"/>
          </w:tcPr>
          <w:p w14:paraId="03D6DD54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4F589D9" w14:textId="77777777" w:rsidR="00083503" w:rsidRPr="0061274F" w:rsidRDefault="0008350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AB63BB9" w14:textId="77777777" w:rsidR="00B74F5E" w:rsidRDefault="0008350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Ориентация продукта в упаковке (если групповая упаковка)</w:t>
            </w:r>
          </w:p>
          <w:p w14:paraId="7C1E05A4" w14:textId="77777777" w:rsidR="00B74F5E" w:rsidRPr="0061274F" w:rsidRDefault="00B74F5E" w:rsidP="00083503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26CB51D3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230B14" w:rsidRPr="00015769" w14:paraId="0064C4BB" w14:textId="77777777" w:rsidTr="00B74F5E">
        <w:tc>
          <w:tcPr>
            <w:tcW w:w="560" w:type="dxa"/>
            <w:vAlign w:val="center"/>
          </w:tcPr>
          <w:p w14:paraId="12956F50" w14:textId="77777777" w:rsidR="00230B14" w:rsidRPr="009F139A" w:rsidRDefault="00230B14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9DC03FE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891D607" w14:textId="1BC2CAC8" w:rsidR="00230B14" w:rsidRDefault="00230B1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Расположение продукта в упаковке (на ребре, плашмя, </w:t>
            </w:r>
            <w:proofErr w:type="spellStart"/>
            <w:r w:rsidR="00D45484">
              <w:rPr>
                <w:color w:val="000000"/>
              </w:rPr>
              <w:t>коррекс</w:t>
            </w:r>
            <w:proofErr w:type="spellEnd"/>
            <w:r w:rsidR="00D45484">
              <w:rPr>
                <w:color w:val="000000"/>
              </w:rPr>
              <w:t>)</w:t>
            </w:r>
          </w:p>
          <w:p w14:paraId="6DCCB191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60C4FE83" w14:textId="77777777" w:rsidR="00230B14" w:rsidRPr="00015769" w:rsidRDefault="00230B14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45484" w:rsidRPr="00015769" w14:paraId="058E90AD" w14:textId="77777777" w:rsidTr="00D11251">
        <w:trPr>
          <w:trHeight w:val="646"/>
        </w:trPr>
        <w:tc>
          <w:tcPr>
            <w:tcW w:w="560" w:type="dxa"/>
            <w:vAlign w:val="center"/>
          </w:tcPr>
          <w:p w14:paraId="0D867B98" w14:textId="77777777" w:rsidR="00D45484" w:rsidRPr="009F139A" w:rsidRDefault="00D45484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7B40396D" w14:textId="22B28397" w:rsidR="00D45484" w:rsidRPr="00D45484" w:rsidRDefault="00D4548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 w:rsidRPr="00D45484">
              <w:rPr>
                <w:color w:val="000000"/>
              </w:rPr>
              <w:t>Фото продукта</w:t>
            </w:r>
          </w:p>
        </w:tc>
        <w:tc>
          <w:tcPr>
            <w:tcW w:w="4836" w:type="dxa"/>
          </w:tcPr>
          <w:p w14:paraId="69E8082D" w14:textId="77777777" w:rsidR="00D45484" w:rsidRPr="00015769" w:rsidRDefault="00D45484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11251" w:rsidRPr="00015769" w14:paraId="384F6C41" w14:textId="77777777" w:rsidTr="00D11251">
        <w:trPr>
          <w:trHeight w:val="555"/>
        </w:trPr>
        <w:tc>
          <w:tcPr>
            <w:tcW w:w="560" w:type="dxa"/>
            <w:vAlign w:val="center"/>
          </w:tcPr>
          <w:p w14:paraId="6459790A" w14:textId="77777777" w:rsidR="00D11251" w:rsidRPr="009F139A" w:rsidRDefault="00D11251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57855045" w14:textId="18DFB284" w:rsidR="00D11251" w:rsidRPr="00D45484" w:rsidRDefault="00D11251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Подача газа, спирта в упаковку</w:t>
            </w:r>
          </w:p>
        </w:tc>
        <w:tc>
          <w:tcPr>
            <w:tcW w:w="4836" w:type="dxa"/>
          </w:tcPr>
          <w:p w14:paraId="30654687" w14:textId="4B775CE0" w:rsidR="00D11251" w:rsidRPr="00015769" w:rsidRDefault="00D11251" w:rsidP="00D11251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</w:tr>
      <w:tr w:rsidR="00D850E0" w:rsidRPr="00015769" w14:paraId="59C679B7" w14:textId="77777777" w:rsidTr="00B74F5E">
        <w:tc>
          <w:tcPr>
            <w:tcW w:w="560" w:type="dxa"/>
            <w:vAlign w:val="center"/>
          </w:tcPr>
          <w:p w14:paraId="34DBE4F2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72EAD56E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60ACA0F" w14:textId="77777777" w:rsidR="00D850E0" w:rsidRDefault="00596CB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Требуемая производительность</w:t>
            </w:r>
          </w:p>
          <w:p w14:paraId="56F666E8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45D6BABB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083503" w:rsidRPr="00015769" w14:paraId="071A94F5" w14:textId="77777777" w:rsidTr="00B74F5E">
        <w:tc>
          <w:tcPr>
            <w:tcW w:w="560" w:type="dxa"/>
            <w:vAlign w:val="center"/>
          </w:tcPr>
          <w:p w14:paraId="2E383CE5" w14:textId="77777777" w:rsidR="00083503" w:rsidRPr="009F139A" w:rsidRDefault="00083503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3E84E7BF" w14:textId="77777777" w:rsidR="00083503" w:rsidRPr="0061274F" w:rsidRDefault="0008350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BBB59F7" w14:textId="77777777" w:rsidR="00083503" w:rsidRDefault="0008350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загрузки (автоматический, полуавтоматический, ручной)</w:t>
            </w:r>
          </w:p>
          <w:p w14:paraId="2D770876" w14:textId="77777777" w:rsidR="00083503" w:rsidRPr="0061274F" w:rsidRDefault="0008350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4A8C6564" w14:textId="77777777" w:rsidR="00083503" w:rsidRPr="00015769" w:rsidRDefault="00083503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5F8127BC" w14:textId="77777777" w:rsidTr="00B74F5E">
        <w:tc>
          <w:tcPr>
            <w:tcW w:w="560" w:type="dxa"/>
            <w:vAlign w:val="center"/>
          </w:tcPr>
          <w:p w14:paraId="21D13680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72248884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E961CBF" w14:textId="21C6EF1E" w:rsidR="00D850E0" w:rsidRDefault="00596CB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материалу исполнения Оборудования</w:t>
            </w:r>
            <w:r w:rsidR="00083503">
              <w:rPr>
                <w:color w:val="000000"/>
              </w:rPr>
              <w:t xml:space="preserve">, к </w:t>
            </w:r>
            <w:r>
              <w:rPr>
                <w:color w:val="000000"/>
              </w:rPr>
              <w:t>покрытию, цвету и т.п.</w:t>
            </w:r>
          </w:p>
          <w:p w14:paraId="67D012C9" w14:textId="77777777" w:rsidR="000A0828" w:rsidRDefault="000A0828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bookmarkStart w:id="0" w:name="_GoBack"/>
            <w:bookmarkEnd w:id="0"/>
          </w:p>
          <w:p w14:paraId="5FD9C1B2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3FE8C2AC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472E1215" w14:textId="77777777" w:rsidTr="00B74F5E">
        <w:tc>
          <w:tcPr>
            <w:tcW w:w="560" w:type="dxa"/>
            <w:vAlign w:val="center"/>
          </w:tcPr>
          <w:p w14:paraId="78DE3CAC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0CA897A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508AB83" w14:textId="77777777" w:rsidR="00D850E0" w:rsidRDefault="00596CB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по устойчивости Оборудования к химическим составам</w:t>
            </w:r>
          </w:p>
          <w:p w14:paraId="68A8C882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2E211BA3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3338C76E" w14:textId="77777777" w:rsidTr="00B74F5E">
        <w:tc>
          <w:tcPr>
            <w:tcW w:w="560" w:type="dxa"/>
            <w:vAlign w:val="center"/>
          </w:tcPr>
          <w:p w14:paraId="4D788F9D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252A47AA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20BFF20" w14:textId="77777777" w:rsidR="00B74F5E" w:rsidRDefault="00596CB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Условия </w:t>
            </w:r>
            <w:r w:rsidR="008C5CC0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работы Оборудования</w:t>
            </w:r>
            <w:r w:rsidR="008C5CC0">
              <w:rPr>
                <w:color w:val="000000"/>
              </w:rPr>
              <w:t xml:space="preserve"> (температурные условия, влажность и т.п.)</w:t>
            </w:r>
          </w:p>
          <w:p w14:paraId="01475B93" w14:textId="77777777" w:rsidR="0061274F" w:rsidRPr="0061274F" w:rsidRDefault="0061274F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2990CDED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605FF8CB" w14:textId="77777777" w:rsidTr="00B74F5E">
        <w:tc>
          <w:tcPr>
            <w:tcW w:w="560" w:type="dxa"/>
            <w:vAlign w:val="center"/>
          </w:tcPr>
          <w:p w14:paraId="24478D22" w14:textId="77777777" w:rsidR="00D850E0" w:rsidRPr="009F139A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7FE1C17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A889289" w14:textId="77777777" w:rsidR="00D850E0" w:rsidRDefault="0067757A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Планировка помещения. Планируемые размеры территории под Оборудование. Возможные препятствия (колонны, шкафы и т.п.)</w:t>
            </w:r>
          </w:p>
          <w:p w14:paraId="046A4A6B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7CB5AAA2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96CB4" w:rsidRPr="00015769" w14:paraId="235438AC" w14:textId="77777777" w:rsidTr="00B74F5E">
        <w:tc>
          <w:tcPr>
            <w:tcW w:w="560" w:type="dxa"/>
            <w:vAlign w:val="center"/>
          </w:tcPr>
          <w:p w14:paraId="5CD86BF8" w14:textId="77777777" w:rsidR="00596CB4" w:rsidRPr="009F139A" w:rsidRDefault="00596CB4" w:rsidP="00B74F5E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75B2FC55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E8730A7" w14:textId="77777777" w:rsidR="00596CB4" w:rsidRDefault="0067757A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Желаемая высота размещения рабочих поверхностей (высота до настилов, до загрузочного отверстия миксера и т.п.)</w:t>
            </w:r>
          </w:p>
          <w:p w14:paraId="53626689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010476F5" w14:textId="77777777" w:rsidR="00596CB4" w:rsidRPr="00015769" w:rsidRDefault="00596CB4" w:rsidP="00596CB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96CB4" w:rsidRPr="00015769" w14:paraId="02F30A6C" w14:textId="77777777" w:rsidTr="00B74F5E">
        <w:tc>
          <w:tcPr>
            <w:tcW w:w="560" w:type="dxa"/>
            <w:vAlign w:val="center"/>
          </w:tcPr>
          <w:p w14:paraId="710EE3A4" w14:textId="77777777" w:rsidR="00596CB4" w:rsidRPr="009F139A" w:rsidRDefault="00596CB4" w:rsidP="00596CB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3400905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AA6DF68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ED56369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B5389B0" w14:textId="77777777" w:rsidR="0067757A" w:rsidRDefault="0067757A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Иные требования</w:t>
            </w:r>
            <w:r w:rsidR="00230B14">
              <w:rPr>
                <w:color w:val="000000"/>
              </w:rPr>
              <w:t xml:space="preserve"> и пожелания</w:t>
            </w:r>
            <w:r>
              <w:rPr>
                <w:color w:val="000000"/>
              </w:rPr>
              <w:t xml:space="preserve"> не указанные выше</w:t>
            </w:r>
          </w:p>
          <w:p w14:paraId="0ED5F6EA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16E178B" w14:textId="77777777" w:rsidR="00B74F5E" w:rsidRPr="0061274F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8A139A" w14:textId="77777777" w:rsidR="0067757A" w:rsidRPr="00015769" w:rsidRDefault="0067757A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</w:p>
        </w:tc>
        <w:tc>
          <w:tcPr>
            <w:tcW w:w="4836" w:type="dxa"/>
          </w:tcPr>
          <w:p w14:paraId="471EC832" w14:textId="77777777" w:rsidR="00596CB4" w:rsidRPr="00015769" w:rsidRDefault="00596CB4" w:rsidP="00596CB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</w:tbl>
    <w:p w14:paraId="40E3860F" w14:textId="77777777" w:rsidR="00D850E0" w:rsidRPr="00E94CA5" w:rsidRDefault="00D850E0" w:rsidP="00D850E0">
      <w:pPr>
        <w:pStyle w:val="a3"/>
        <w:rPr>
          <w:b w:val="0"/>
          <w:bCs w:val="0"/>
          <w:szCs w:val="20"/>
        </w:rPr>
      </w:pPr>
      <w:r w:rsidRPr="00E94CA5">
        <w:rPr>
          <w:b w:val="0"/>
          <w:bCs w:val="0"/>
          <w:szCs w:val="20"/>
        </w:rPr>
        <w:t xml:space="preserve"> По вопросам, возникающим при заполнении опросного листа, просим звонить по телефону:</w:t>
      </w:r>
    </w:p>
    <w:p w14:paraId="739AC976" w14:textId="77777777" w:rsidR="00D850E0" w:rsidRPr="00E94CA5" w:rsidRDefault="00D850E0" w:rsidP="00D850E0">
      <w:pPr>
        <w:pStyle w:val="a3"/>
        <w:rPr>
          <w:b w:val="0"/>
          <w:bCs w:val="0"/>
          <w:szCs w:val="20"/>
        </w:rPr>
      </w:pPr>
      <w:r w:rsidRPr="00E94CA5">
        <w:rPr>
          <w:b w:val="0"/>
          <w:bCs w:val="0"/>
          <w:szCs w:val="20"/>
        </w:rPr>
        <w:t xml:space="preserve">(057) 714-92-97 </w:t>
      </w:r>
    </w:p>
    <w:p w14:paraId="142FA6CF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031F1F41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5BFEC219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57692FD8" w14:textId="77777777" w:rsidR="00E94CA5" w:rsidRDefault="00E94CA5" w:rsidP="00D850E0">
      <w:pPr>
        <w:pStyle w:val="a3"/>
        <w:rPr>
          <w:b w:val="0"/>
          <w:bCs w:val="0"/>
          <w:sz w:val="24"/>
        </w:rPr>
      </w:pPr>
    </w:p>
    <w:p w14:paraId="795D5E7C" w14:textId="77777777" w:rsidR="00E94CA5" w:rsidRDefault="00E94CA5" w:rsidP="00D850E0">
      <w:pPr>
        <w:pStyle w:val="a3"/>
        <w:rPr>
          <w:b w:val="0"/>
          <w:bCs w:val="0"/>
          <w:sz w:val="24"/>
        </w:rPr>
      </w:pPr>
    </w:p>
    <w:p w14:paraId="0DFEC644" w14:textId="77777777" w:rsidR="00E94CA5" w:rsidRDefault="00E94CA5" w:rsidP="00D850E0">
      <w:pPr>
        <w:pStyle w:val="a3"/>
        <w:rPr>
          <w:b w:val="0"/>
          <w:bCs w:val="0"/>
          <w:sz w:val="24"/>
        </w:rPr>
      </w:pPr>
    </w:p>
    <w:p w14:paraId="0208E511" w14:textId="77777777" w:rsidR="00E94CA5" w:rsidRDefault="00E94CA5" w:rsidP="00D850E0">
      <w:pPr>
        <w:pStyle w:val="a3"/>
        <w:rPr>
          <w:b w:val="0"/>
          <w:bCs w:val="0"/>
          <w:sz w:val="24"/>
        </w:rPr>
      </w:pPr>
    </w:p>
    <w:p w14:paraId="2A485FCB" w14:textId="77777777" w:rsidR="00E94CA5" w:rsidRDefault="00E94CA5" w:rsidP="00D850E0">
      <w:pPr>
        <w:pStyle w:val="a3"/>
        <w:rPr>
          <w:b w:val="0"/>
          <w:bCs w:val="0"/>
          <w:sz w:val="24"/>
        </w:rPr>
      </w:pPr>
    </w:p>
    <w:p w14:paraId="358FC571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67965099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0C9EE18A" w14:textId="77777777" w:rsidR="00B74F5E" w:rsidRPr="00015769" w:rsidRDefault="00B74F5E" w:rsidP="00D850E0">
      <w:pPr>
        <w:pStyle w:val="a3"/>
        <w:rPr>
          <w:b w:val="0"/>
          <w:bCs w:val="0"/>
          <w:sz w:val="24"/>
        </w:rPr>
      </w:pPr>
    </w:p>
    <w:p w14:paraId="463F2A72" w14:textId="77777777" w:rsidR="00D850E0" w:rsidRPr="00015769" w:rsidRDefault="00E94CA5" w:rsidP="00D850E0">
      <w:pPr>
        <w:tabs>
          <w:tab w:val="left" w:pos="463"/>
          <w:tab w:val="left" w:pos="9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___</w:t>
      </w:r>
      <w:r w:rsidRPr="00015769">
        <w:rPr>
          <w:b/>
          <w:bCs/>
          <w:color w:val="000000"/>
        </w:rPr>
        <w:t>_</w:t>
      </w:r>
      <w:r>
        <w:rPr>
          <w:b/>
          <w:bCs/>
          <w:color w:val="000000"/>
        </w:rPr>
        <w:t>_________________________________________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850E0" w:rsidRPr="00015769">
        <w:rPr>
          <w:b/>
          <w:bCs/>
          <w:color w:val="000000"/>
        </w:rPr>
        <w:t xml:space="preserve"> "_____" ______________ 20</w:t>
      </w:r>
      <w:r w:rsidR="00596CB4">
        <w:rPr>
          <w:b/>
          <w:bCs/>
          <w:color w:val="000000"/>
        </w:rPr>
        <w:t>1</w:t>
      </w:r>
      <w:r w:rsidR="00D850E0" w:rsidRPr="00015769">
        <w:rPr>
          <w:b/>
          <w:bCs/>
          <w:color w:val="000000"/>
        </w:rPr>
        <w:t>_ г.</w:t>
      </w:r>
    </w:p>
    <w:p w14:paraId="004C43EA" w14:textId="77777777" w:rsidR="00D850E0" w:rsidRDefault="00E94CA5" w:rsidP="00D850E0">
      <w:pPr>
        <w:tabs>
          <w:tab w:val="left" w:pos="463"/>
          <w:tab w:val="left" w:pos="900"/>
        </w:tabs>
        <w:rPr>
          <w:bCs/>
          <w:color w:val="000000"/>
        </w:rPr>
      </w:pPr>
      <w:r>
        <w:rPr>
          <w:b/>
          <w:bCs/>
          <w:color w:val="000000"/>
        </w:rPr>
        <w:tab/>
      </w:r>
      <w:r w:rsidR="0061274F">
        <w:rPr>
          <w:bCs/>
          <w:color w:val="000000"/>
        </w:rPr>
        <w:t xml:space="preserve">            </w:t>
      </w:r>
      <w:r w:rsidR="00D850E0" w:rsidRPr="00015769">
        <w:rPr>
          <w:bCs/>
          <w:color w:val="000000"/>
        </w:rPr>
        <w:t>(Ф. И. О</w:t>
      </w:r>
      <w:r>
        <w:rPr>
          <w:bCs/>
          <w:color w:val="000000"/>
        </w:rPr>
        <w:t>., подпись</w:t>
      </w:r>
      <w:r w:rsidR="00D850E0" w:rsidRPr="00015769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94CA5">
        <w:rPr>
          <w:bCs/>
          <w:color w:val="000000"/>
        </w:rPr>
        <w:t xml:space="preserve"> </w:t>
      </w:r>
    </w:p>
    <w:p w14:paraId="08D61C16" w14:textId="77777777" w:rsidR="00D850E0" w:rsidRDefault="00E94CA5" w:rsidP="00D850E0">
      <w:pPr>
        <w:tabs>
          <w:tab w:val="left" w:pos="463"/>
          <w:tab w:val="left" w:pos="900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850E0" w:rsidRPr="00015769">
        <w:rPr>
          <w:bCs/>
          <w:color w:val="000000"/>
        </w:rPr>
        <w:t>М. П.</w:t>
      </w:r>
    </w:p>
    <w:sectPr w:rsidR="00D850E0" w:rsidSect="009F139A">
      <w:pgSz w:w="11906" w:h="16838"/>
      <w:pgMar w:top="142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D1803"/>
    <w:multiLevelType w:val="hybridMultilevel"/>
    <w:tmpl w:val="B76EAB48"/>
    <w:lvl w:ilvl="0" w:tplc="86EC8CAC">
      <w:start w:val="1"/>
      <w:numFmt w:val="decimal"/>
      <w:lvlText w:val="%1."/>
      <w:lvlJc w:val="left"/>
      <w:pPr>
        <w:tabs>
          <w:tab w:val="num" w:pos="1743"/>
        </w:tabs>
        <w:ind w:left="1743" w:hanging="17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E0"/>
    <w:rsid w:val="00083503"/>
    <w:rsid w:val="00086DAD"/>
    <w:rsid w:val="000922E1"/>
    <w:rsid w:val="000A0828"/>
    <w:rsid w:val="000D7975"/>
    <w:rsid w:val="0017512A"/>
    <w:rsid w:val="00230B14"/>
    <w:rsid w:val="002D21FA"/>
    <w:rsid w:val="003351C3"/>
    <w:rsid w:val="003868A9"/>
    <w:rsid w:val="00386A50"/>
    <w:rsid w:val="00596CB4"/>
    <w:rsid w:val="0060733B"/>
    <w:rsid w:val="0061274F"/>
    <w:rsid w:val="0067757A"/>
    <w:rsid w:val="00765F0A"/>
    <w:rsid w:val="008C5CC0"/>
    <w:rsid w:val="009F139A"/>
    <w:rsid w:val="00A85F20"/>
    <w:rsid w:val="00B74F5E"/>
    <w:rsid w:val="00C33171"/>
    <w:rsid w:val="00D11251"/>
    <w:rsid w:val="00D45484"/>
    <w:rsid w:val="00D6235C"/>
    <w:rsid w:val="00D850E0"/>
    <w:rsid w:val="00E27FD3"/>
    <w:rsid w:val="00E94CA5"/>
    <w:rsid w:val="00EA7CE3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391E"/>
  <w15:docId w15:val="{47A9C610-0D99-4F8C-BF5B-018DF37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171"/>
    <w:pPr>
      <w:keepNext/>
      <w:widowControl w:val="0"/>
      <w:tabs>
        <w:tab w:val="num" w:pos="1743"/>
      </w:tabs>
      <w:suppressAutoHyphens/>
      <w:ind w:left="1743" w:hanging="1743"/>
      <w:jc w:val="center"/>
      <w:outlineLvl w:val="0"/>
    </w:pPr>
    <w:rPr>
      <w:rFonts w:eastAsia="Tahoma" w:cs="Tahoma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0E0"/>
    <w:pPr>
      <w:tabs>
        <w:tab w:val="left" w:pos="900"/>
      </w:tabs>
      <w:ind w:right="21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D850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5">
    <w:name w:val="Table Grid"/>
    <w:basedOn w:val="a1"/>
    <w:rsid w:val="00D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71"/>
    <w:rPr>
      <w:rFonts w:ascii="Times New Roman" w:eastAsia="Tahoma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rsid w:val="002D21FA"/>
    <w:pPr>
      <w:widowControl w:val="0"/>
      <w:suppressAutoHyphens/>
      <w:jc w:val="center"/>
    </w:pPr>
    <w:rPr>
      <w:rFonts w:eastAsia="Tahoma" w:cs="Tahoma"/>
      <w:b/>
      <w:color w:val="000000"/>
      <w:sz w:val="40"/>
      <w:lang w:val="en-US" w:eastAsia="en-US" w:bidi="en-US"/>
    </w:rPr>
  </w:style>
  <w:style w:type="paragraph" w:styleId="a6">
    <w:name w:val="List Paragraph"/>
    <w:basedOn w:val="a"/>
    <w:uiPriority w:val="34"/>
    <w:qFormat/>
    <w:rsid w:val="002D21FA"/>
    <w:pPr>
      <w:ind w:left="720"/>
      <w:contextualSpacing/>
    </w:pPr>
  </w:style>
  <w:style w:type="paragraph" w:styleId="a7">
    <w:name w:val="No Spacing"/>
    <w:uiPriority w:val="1"/>
    <w:qFormat/>
    <w:rsid w:val="00A85F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A85F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Soloshenko</cp:lastModifiedBy>
  <cp:revision>7</cp:revision>
  <cp:lastPrinted>2013-05-24T12:25:00Z</cp:lastPrinted>
  <dcterms:created xsi:type="dcterms:W3CDTF">2020-11-13T07:50:00Z</dcterms:created>
  <dcterms:modified xsi:type="dcterms:W3CDTF">2020-11-13T07:58:00Z</dcterms:modified>
</cp:coreProperties>
</file>